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28" w:rsidRPr="00702978" w:rsidRDefault="00767828" w:rsidP="00FF47BA">
      <w:pPr>
        <w:spacing w:after="0" w:line="360" w:lineRule="auto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702978">
        <w:rPr>
          <w:rFonts w:asciiTheme="minorHAnsi" w:hAnsiTheme="minorHAnsi" w:cs="Times New Roman"/>
          <w:b/>
          <w:sz w:val="24"/>
          <w:szCs w:val="24"/>
        </w:rPr>
        <w:t>Προς την Εταιρεία Διαχείρισης και Αξιοποίησης της περιουσίας του Πανεπιστημίου Θεσσαλίας</w:t>
      </w:r>
    </w:p>
    <w:p w:rsidR="00767828" w:rsidRPr="00463AEA" w:rsidRDefault="00767828" w:rsidP="00810672">
      <w:pPr>
        <w:spacing w:after="0" w:line="360" w:lineRule="auto"/>
        <w:jc w:val="center"/>
        <w:rPr>
          <w:rFonts w:asciiTheme="minorHAnsi" w:hAnsiTheme="minorHAnsi" w:cs="Times New Roman"/>
          <w:b/>
          <w:bCs/>
        </w:rPr>
      </w:pPr>
      <w:r w:rsidRPr="00463AEA">
        <w:rPr>
          <w:rFonts w:asciiTheme="minorHAnsi" w:hAnsiTheme="minorHAnsi" w:cs="Times New Roman"/>
          <w:b/>
          <w:bCs/>
        </w:rPr>
        <w:t>Παρακαλούμε συμπληρώστε την αίτηση για παραχώρηση χώρων στο Συνεδριακό &amp; Πολιτιστικό Κέντρο του Παν. Θεσσαλίας στ</w:t>
      </w:r>
      <w:r w:rsidR="006D322E">
        <w:rPr>
          <w:rFonts w:asciiTheme="minorHAnsi" w:hAnsiTheme="minorHAnsi" w:cs="Times New Roman"/>
          <w:b/>
          <w:bCs/>
        </w:rPr>
        <w:t xml:space="preserve">ην </w:t>
      </w:r>
      <w:r w:rsidRPr="00463AEA">
        <w:rPr>
          <w:rFonts w:asciiTheme="minorHAnsi" w:hAnsiTheme="minorHAnsi" w:cs="Times New Roman"/>
          <w:b/>
          <w:bCs/>
        </w:rPr>
        <w:t>παλαι</w:t>
      </w:r>
      <w:r w:rsidR="006D322E">
        <w:rPr>
          <w:rFonts w:asciiTheme="minorHAnsi" w:hAnsiTheme="minorHAnsi" w:cs="Times New Roman"/>
          <w:b/>
          <w:bCs/>
        </w:rPr>
        <w:t>ά</w:t>
      </w:r>
      <w:r w:rsidRPr="00463AEA">
        <w:rPr>
          <w:rFonts w:asciiTheme="minorHAnsi" w:hAnsiTheme="minorHAnsi" w:cs="Times New Roman"/>
          <w:b/>
          <w:bCs/>
        </w:rPr>
        <w:t xml:space="preserve"> </w:t>
      </w:r>
      <w:r w:rsidR="006D322E">
        <w:rPr>
          <w:rFonts w:asciiTheme="minorHAnsi" w:hAnsiTheme="minorHAnsi" w:cs="Times New Roman"/>
          <w:b/>
          <w:bCs/>
        </w:rPr>
        <w:t>Μονή Πάου</w:t>
      </w:r>
      <w:r w:rsidRPr="00463AEA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Pr="00463AEA">
        <w:rPr>
          <w:rFonts w:asciiTheme="minorHAnsi" w:hAnsiTheme="minorHAnsi" w:cs="Times New Roman"/>
          <w:b/>
          <w:bCs/>
        </w:rPr>
        <w:t>Αργαλαστή</w:t>
      </w:r>
      <w:r w:rsidR="006D322E">
        <w:rPr>
          <w:rFonts w:asciiTheme="minorHAnsi" w:hAnsiTheme="minorHAnsi" w:cs="Times New Roman"/>
          <w:b/>
          <w:bCs/>
        </w:rPr>
        <w:t>ς</w:t>
      </w:r>
      <w:proofErr w:type="spellEnd"/>
      <w:r w:rsidRPr="00463AEA">
        <w:rPr>
          <w:rFonts w:asciiTheme="minorHAnsi" w:hAnsiTheme="minorHAnsi" w:cs="Times New Roman"/>
          <w:b/>
          <w:bCs/>
        </w:rPr>
        <w:t>. Με την υπογραφή της παρούσας θεωρείται ότι αποδέχεστε τους όρους του Κανονισμού παραχώρησης χώρων του Πανεπιστημίου Θεσσαλίας.</w:t>
      </w:r>
    </w:p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5537"/>
      </w:tblGrid>
      <w:tr w:rsidR="00767828" w:rsidRPr="00463AEA" w:rsidTr="007B140F">
        <w:tc>
          <w:tcPr>
            <w:tcW w:w="4423" w:type="dxa"/>
          </w:tcPr>
          <w:p w:rsidR="00767828" w:rsidRPr="00463AEA" w:rsidRDefault="00767828">
            <w:pPr>
              <w:rPr>
                <w:rFonts w:asciiTheme="minorHAnsi" w:hAnsiTheme="minorHAnsi"/>
              </w:rPr>
            </w:pPr>
          </w:p>
          <w:tbl>
            <w:tblPr>
              <w:tblW w:w="4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3"/>
            </w:tblGrid>
            <w:tr w:rsidR="00767828" w:rsidRPr="00463AEA" w:rsidTr="00BF21A4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ΦΟΡΕΑΣ ΟΡΓΑΝΩΣΗΣ 1</w:t>
                  </w:r>
                </w:p>
              </w:tc>
            </w:tr>
          </w:tbl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Επωνυμία: 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Υπεύθυνος: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Τηλ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.: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Fax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.: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E-</w:t>
            </w: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mail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Δικτυακός τόπος Φορέα:</w:t>
            </w:r>
          </w:p>
          <w:p w:rsidR="00767828" w:rsidRPr="00463AEA" w:rsidRDefault="00767828" w:rsidP="000F78C9">
            <w:pPr>
              <w:tabs>
                <w:tab w:val="left" w:pos="244"/>
              </w:tabs>
              <w:suppressAutoHyphens/>
              <w:spacing w:after="0" w:line="36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3"/>
            </w:tblGrid>
            <w:tr w:rsidR="00767828" w:rsidRPr="00463AEA" w:rsidTr="00D66FDE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ΦΟΡΕΑΣ ΟΡΓΑΝΩΣΗΣ 2</w:t>
                  </w:r>
                </w:p>
              </w:tc>
            </w:tr>
          </w:tbl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Επωνυμία: 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Υπεύθυνος: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Τηλ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.: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Fax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.: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E-</w:t>
            </w: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mail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Δικτυακός τόπος Φορέα:</w:t>
            </w:r>
          </w:p>
          <w:p w:rsidR="00767828" w:rsidRPr="00463AEA" w:rsidRDefault="00767828" w:rsidP="000F78C9">
            <w:pPr>
              <w:tabs>
                <w:tab w:val="left" w:pos="244"/>
              </w:tabs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</w:p>
          <w:tbl>
            <w:tblPr>
              <w:tblW w:w="4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3"/>
            </w:tblGrid>
            <w:tr w:rsidR="00767828" w:rsidRPr="00463AEA" w:rsidTr="00D66FDE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ΦΟΡΕΑΣ ΟΡΓΑΝΩΣΗΣ 3</w:t>
                  </w:r>
                </w:p>
              </w:tc>
            </w:tr>
          </w:tbl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Επωνυμία: 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Υπεύθυνος: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Τηλ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.: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Fax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.: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E-</w:t>
            </w: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mail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Δικτυακός τόπος Φορέα:</w:t>
            </w:r>
          </w:p>
          <w:p w:rsidR="00767828" w:rsidRPr="00463AEA" w:rsidRDefault="00767828" w:rsidP="000F78C9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</w:tc>
        <w:tc>
          <w:tcPr>
            <w:tcW w:w="5537" w:type="dxa"/>
          </w:tcPr>
          <w:p w:rsidR="00767828" w:rsidRPr="00463AEA" w:rsidRDefault="00767828">
            <w:pPr>
              <w:rPr>
                <w:rFonts w:asciiTheme="minorHAnsi" w:hAnsiTheme="minorHAnsi"/>
              </w:rPr>
            </w:pPr>
          </w:p>
          <w:tbl>
            <w:tblPr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BF21A4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ΣΤΟΙΧΕΙΑ ΤΟΥ ΦΟΡΕΑ ΣΤΟΝ ΟΠΟΙΟ ΘΑ ΚΟΠΕΙ ΤΙΜΟΛΟΓΙΟ</w:t>
                  </w:r>
                </w:p>
              </w:tc>
            </w:tr>
          </w:tbl>
          <w:p w:rsidR="00767828" w:rsidRPr="00463AEA" w:rsidRDefault="00767828" w:rsidP="00B06050">
            <w:pPr>
              <w:suppressAutoHyphens/>
              <w:spacing w:after="0" w:line="480" w:lineRule="auto"/>
              <w:jc w:val="both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Επωνυμία: 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Επάγγελμα: 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Διεύθυνση: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Ταχ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 xml:space="preserve">. </w:t>
            </w: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Κώδ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./ Πόλη: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Υπεύθυνος: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Τηλ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.: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ΑΦΜ: 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ΔΟΥ: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D66FDE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ΤΙΤΛΟΣ ΕΚΔΗΛΩΣΗΣ</w:t>
                  </w:r>
                </w:p>
              </w:tc>
            </w:tr>
          </w:tbl>
          <w:p w:rsidR="00767828" w:rsidRPr="00463AEA" w:rsidRDefault="00767828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767828" w:rsidRPr="00463AEA" w:rsidRDefault="00767828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767828" w:rsidRPr="00463AEA" w:rsidRDefault="00767828" w:rsidP="0050620E">
            <w:pPr>
              <w:suppressAutoHyphens/>
              <w:spacing w:after="0" w:line="24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D66FDE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ΗΜΕΡΟΜΗΝΙΑ ΕΚΔΗΛΩΣΗΣ</w:t>
                  </w:r>
                </w:p>
              </w:tc>
            </w:tr>
          </w:tbl>
          <w:p w:rsidR="00463AEA" w:rsidRPr="00463AEA" w:rsidRDefault="00463AEA" w:rsidP="00463AEA">
            <w:pPr>
              <w:suppressAutoHyphens/>
              <w:spacing w:before="120" w:after="0" w:line="360" w:lineRule="auto"/>
              <w:rPr>
                <w:rFonts w:eastAsia="Times New Roman" w:cs="Times New Roman"/>
                <w:lang w:eastAsia="zh-CN"/>
              </w:rPr>
            </w:pPr>
            <w:r w:rsidRPr="00463AEA">
              <w:rPr>
                <w:rFonts w:eastAsia="Times New Roman" w:cs="Times New Roman"/>
                <w:lang w:eastAsia="zh-CN"/>
              </w:rPr>
              <w:t>Από:           /         / 20                   Έως:           /          /  20</w:t>
            </w:r>
          </w:p>
          <w:p w:rsidR="00463AEA" w:rsidRPr="00463AEA" w:rsidRDefault="00463AEA" w:rsidP="00463AEA">
            <w:pPr>
              <w:suppressAutoHyphens/>
              <w:spacing w:after="0" w:line="360" w:lineRule="auto"/>
              <w:rPr>
                <w:rFonts w:eastAsia="Times New Roman" w:cs="Times New Roman"/>
                <w:lang w:eastAsia="zh-CN"/>
              </w:rPr>
            </w:pPr>
            <w:r w:rsidRPr="00463AEA">
              <w:rPr>
                <w:rFonts w:eastAsia="Times New Roman" w:cs="Times New Roman"/>
                <w:lang w:eastAsia="zh-CN"/>
              </w:rPr>
              <w:t>Ώρα/</w:t>
            </w:r>
            <w:proofErr w:type="spellStart"/>
            <w:r w:rsidRPr="00463AEA">
              <w:rPr>
                <w:rFonts w:eastAsia="Times New Roman" w:cs="Times New Roman"/>
                <w:lang w:eastAsia="zh-CN"/>
              </w:rPr>
              <w:t>ες</w:t>
            </w:r>
            <w:proofErr w:type="spellEnd"/>
            <w:r w:rsidRPr="00463AEA">
              <w:rPr>
                <w:rFonts w:eastAsia="Times New Roman" w:cs="Times New Roman"/>
                <w:lang w:eastAsia="zh-CN"/>
              </w:rPr>
              <w:t xml:space="preserve"> .                                          Ώρα/</w:t>
            </w:r>
            <w:proofErr w:type="spellStart"/>
            <w:r w:rsidRPr="00463AEA">
              <w:rPr>
                <w:rFonts w:eastAsia="Times New Roman" w:cs="Times New Roman"/>
                <w:lang w:eastAsia="zh-CN"/>
              </w:rPr>
              <w:t>ες</w:t>
            </w:r>
            <w:proofErr w:type="spellEnd"/>
            <w:r w:rsidRPr="00463AEA">
              <w:rPr>
                <w:rFonts w:eastAsia="Times New Roman" w:cs="Times New Roman"/>
                <w:lang w:eastAsia="zh-CN"/>
              </w:rPr>
              <w:t xml:space="preserve"> .</w:t>
            </w:r>
          </w:p>
          <w:p w:rsidR="00767828" w:rsidRPr="00463AEA" w:rsidRDefault="00767828" w:rsidP="0080516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D66FDE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ΑΛΛΑ ΣΤΟΙΧΕΙΑ</w:t>
                  </w:r>
                </w:p>
              </w:tc>
            </w:tr>
          </w:tbl>
          <w:p w:rsidR="00767828" w:rsidRPr="00463AEA" w:rsidRDefault="00767828" w:rsidP="00B06050">
            <w:pPr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Γλώσσες εκδήλωσης:</w:t>
            </w:r>
          </w:p>
          <w:p w:rsidR="00767828" w:rsidRPr="00463AEA" w:rsidRDefault="00767828" w:rsidP="00B06050">
            <w:pPr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Προβλεπόμενος αριθμός συμμετεχόντων:</w:t>
            </w:r>
          </w:p>
          <w:tbl>
            <w:tblPr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463AEA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ΔΙΚΤΥΑΚΟΣ ΤΟΠΟΣ ΠΑΡΟΥΣΙΑΣΗΣ ΤΗΣ ΕΚΔΗΛΩΣΗΣ</w:t>
                  </w:r>
                </w:p>
                <w:p w:rsidR="00767828" w:rsidRPr="00463AEA" w:rsidRDefault="00463AEA" w:rsidP="00463AEA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>
                    <w:rPr>
                      <w:rFonts w:asciiTheme="minorHAnsi" w:hAnsiTheme="minorHAnsi" w:cs="Times New Roman"/>
                      <w:b/>
                      <w:lang w:eastAsia="zh-CN"/>
                    </w:rPr>
                    <w:t>……………………………..</w:t>
                  </w:r>
                  <w:r w:rsidR="00767828"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……………………………………</w:t>
                  </w:r>
                </w:p>
              </w:tc>
            </w:tr>
          </w:tbl>
          <w:p w:rsidR="00767828" w:rsidRPr="00463AEA" w:rsidRDefault="00767828" w:rsidP="00463AEA">
            <w:pPr>
              <w:suppressAutoHyphens/>
              <w:spacing w:after="0" w:line="240" w:lineRule="auto"/>
              <w:jc w:val="both"/>
              <w:rPr>
                <w:rFonts w:asciiTheme="minorHAnsi" w:hAnsiTheme="minorHAnsi" w:cs="Times New Roman"/>
                <w:i/>
                <w:sz w:val="20"/>
                <w:szCs w:val="20"/>
                <w:lang w:eastAsia="zh-CN"/>
              </w:rPr>
            </w:pPr>
            <w:r w:rsidRPr="00463AEA">
              <w:rPr>
                <w:rFonts w:asciiTheme="minorHAnsi" w:hAnsiTheme="minorHAnsi" w:cs="Times New Roman"/>
                <w:i/>
                <w:sz w:val="20"/>
                <w:szCs w:val="20"/>
                <w:lang w:eastAsia="zh-CN"/>
              </w:rPr>
              <w:t>Με την αποδοχή της παρούσας, η εκδήλωσή σας θα ανακοινωθεί ΚΑΙ στην ιστοσελίδα της Εταιρείας Διαχείρισης και Αξιοποίησης του Π.Θ.</w:t>
            </w:r>
          </w:p>
          <w:p w:rsidR="00767828" w:rsidRPr="00463AEA" w:rsidRDefault="00767828" w:rsidP="000F78C9">
            <w:pPr>
              <w:suppressAutoHyphens/>
              <w:spacing w:after="0" w:line="240" w:lineRule="auto"/>
              <w:jc w:val="both"/>
              <w:rPr>
                <w:rFonts w:asciiTheme="minorHAnsi" w:hAnsiTheme="minorHAnsi" w:cs="Times New Roman"/>
                <w:i/>
                <w:lang w:eastAsia="zh-CN"/>
              </w:rPr>
            </w:pPr>
          </w:p>
        </w:tc>
      </w:tr>
      <w:tr w:rsidR="00767828" w:rsidRPr="00463AEA" w:rsidTr="00463AEA">
        <w:trPr>
          <w:trHeight w:val="2153"/>
        </w:trPr>
        <w:tc>
          <w:tcPr>
            <w:tcW w:w="4423" w:type="dxa"/>
          </w:tcPr>
          <w:tbl>
            <w:tblPr>
              <w:tblW w:w="4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3"/>
            </w:tblGrid>
            <w:tr w:rsidR="00767828" w:rsidRPr="00463AEA" w:rsidTr="00BF21A4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ΑΠΑΙΤΟΥΜΕΝΟΣ ΧΩΡΟΣ/ ΧΩΡΟΙ</w:t>
                  </w:r>
                </w:p>
              </w:tc>
            </w:tr>
          </w:tbl>
          <w:p w:rsidR="00767828" w:rsidRPr="00463AEA" w:rsidRDefault="00767828" w:rsidP="0050620E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767828" w:rsidRPr="00463AEA" w:rsidRDefault="00767828" w:rsidP="0050620E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767828" w:rsidRPr="00463AEA" w:rsidRDefault="00767828" w:rsidP="0050620E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767828" w:rsidRPr="00463AEA" w:rsidRDefault="00767828" w:rsidP="0050620E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</w:tc>
        <w:tc>
          <w:tcPr>
            <w:tcW w:w="5537" w:type="dxa"/>
          </w:tcPr>
          <w:tbl>
            <w:tblPr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BF21A4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ΧΑΡΑΚΤΗΡΑΣ ΤΗΣ ΕΚΔΗΛΩΣΗΣ (βάλτε Χ στο ισχύον)</w:t>
                  </w:r>
                </w:p>
              </w:tc>
            </w:tr>
          </w:tbl>
          <w:p w:rsidR="00767828" w:rsidRPr="00463AEA" w:rsidRDefault="00767828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before="120"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3AEA">
              <w:rPr>
                <w:rFonts w:asciiTheme="minorHAnsi" w:hAnsiTheme="minorHAnsi"/>
                <w:sz w:val="22"/>
                <w:szCs w:val="22"/>
              </w:rPr>
              <w:t>Πολιτιστική Εκδήλωση……………………………….</w:t>
            </w:r>
          </w:p>
          <w:p w:rsidR="00767828" w:rsidRPr="00463AEA" w:rsidRDefault="00767828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3AEA">
              <w:rPr>
                <w:rFonts w:asciiTheme="minorHAnsi" w:hAnsiTheme="minorHAnsi"/>
                <w:sz w:val="22"/>
                <w:szCs w:val="22"/>
              </w:rPr>
              <w:t>Επιστημονική συνάντηση (μη διεθνής)…………</w:t>
            </w:r>
          </w:p>
          <w:p w:rsidR="00767828" w:rsidRPr="00463AEA" w:rsidRDefault="00767828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3AEA">
              <w:rPr>
                <w:rFonts w:asciiTheme="minorHAnsi" w:hAnsiTheme="minorHAnsi"/>
                <w:sz w:val="22"/>
                <w:szCs w:val="22"/>
              </w:rPr>
              <w:t>Επιστημονική συνάντηση (διεθνής)…………………..</w:t>
            </w:r>
          </w:p>
          <w:p w:rsidR="00767828" w:rsidRPr="00463AEA" w:rsidRDefault="00767828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3AEA">
              <w:rPr>
                <w:rFonts w:asciiTheme="minorHAnsi" w:hAnsiTheme="minorHAnsi"/>
                <w:sz w:val="22"/>
                <w:szCs w:val="22"/>
              </w:rPr>
              <w:t>Άλλο, διευκρινίσετε…………………………………</w:t>
            </w:r>
          </w:p>
          <w:p w:rsidR="00767828" w:rsidRPr="00463AEA" w:rsidRDefault="00767828" w:rsidP="000C7606">
            <w:pPr>
              <w:pStyle w:val="a4"/>
              <w:tabs>
                <w:tab w:val="left" w:pos="244"/>
              </w:tabs>
              <w:ind w:left="357" w:right="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D66FDE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ΤΥΠΟΣ ΕΚΔΗΛΩΣΗΣ (διαγράψετε ότι δεν ισχύει)</w:t>
                  </w:r>
                </w:p>
              </w:tc>
            </w:tr>
          </w:tbl>
          <w:p w:rsidR="00767828" w:rsidRPr="00463AEA" w:rsidRDefault="00767828" w:rsidP="00231DAD">
            <w:pPr>
              <w:suppressAutoHyphens/>
              <w:spacing w:before="120"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Με εισιτήριο / με συμμετοχή </w:t>
            </w:r>
          </w:p>
          <w:p w:rsidR="00767828" w:rsidRPr="00463AEA" w:rsidRDefault="00767828" w:rsidP="00231DA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Άνευ εισιτηρίου/ συμμετοχής  </w:t>
            </w:r>
          </w:p>
          <w:p w:rsidR="00767828" w:rsidRPr="00463AEA" w:rsidRDefault="00767828" w:rsidP="000C7606">
            <w:pPr>
              <w:suppressAutoHyphens/>
              <w:spacing w:after="0" w:line="240" w:lineRule="auto"/>
              <w:rPr>
                <w:rFonts w:asciiTheme="minorHAnsi" w:hAnsiTheme="minorHAnsi" w:cs="Times New Roman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D66FDE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 xml:space="preserve">ΠΛΗΡΟΦΟΡΙΕΣ ΓΙΑ ΟΡΓΑΝΩΤΗ/ ΟΡΓΑΝΩΤΕΣ </w:t>
                  </w:r>
                </w:p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(διαγράψετε ότι δεν ισχύει)</w:t>
                  </w:r>
                </w:p>
              </w:tc>
            </w:tr>
          </w:tbl>
          <w:p w:rsidR="00767828" w:rsidRPr="00463AEA" w:rsidRDefault="00767828" w:rsidP="00231DAD">
            <w:pPr>
              <w:suppressAutoHyphens/>
              <w:spacing w:before="120"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b/>
                <w:lang w:eastAsia="zh-CN"/>
              </w:rPr>
              <w:t>Φορέας 1:</w:t>
            </w:r>
            <w:r w:rsidRPr="00463AEA">
              <w:rPr>
                <w:rFonts w:asciiTheme="minorHAnsi" w:hAnsiTheme="minorHAnsi" w:cs="Times New Roman"/>
                <w:lang w:eastAsia="zh-CN"/>
              </w:rPr>
              <w:t xml:space="preserve"> Επιχορηγούμενος / έχων έσοδα</w:t>
            </w:r>
          </w:p>
          <w:p w:rsidR="00767828" w:rsidRPr="00463AEA" w:rsidRDefault="00767828" w:rsidP="00231DA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                  Άνευ επιχορήγησης/εσόδων</w:t>
            </w:r>
          </w:p>
          <w:p w:rsidR="00767828" w:rsidRPr="00463AEA" w:rsidRDefault="00767828" w:rsidP="00231DA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b/>
                <w:lang w:eastAsia="zh-CN"/>
              </w:rPr>
              <w:t>Φορέας 2:</w:t>
            </w:r>
            <w:r w:rsidRPr="00463AEA">
              <w:rPr>
                <w:rFonts w:asciiTheme="minorHAnsi" w:hAnsiTheme="minorHAnsi" w:cs="Times New Roman"/>
                <w:lang w:eastAsia="zh-CN"/>
              </w:rPr>
              <w:t xml:space="preserve"> Επιχορηγούμενος / έχων έσοδα</w:t>
            </w:r>
          </w:p>
          <w:p w:rsidR="00767828" w:rsidRPr="00463AEA" w:rsidRDefault="00767828" w:rsidP="00231DA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                  Άνευ επιχορήγησης/εσόδων</w:t>
            </w:r>
          </w:p>
          <w:p w:rsidR="00767828" w:rsidRPr="00463AEA" w:rsidRDefault="00767828" w:rsidP="00231DA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b/>
                <w:lang w:eastAsia="zh-CN"/>
              </w:rPr>
              <w:t>Φορέας 3:</w:t>
            </w:r>
            <w:r w:rsidRPr="00463AEA">
              <w:rPr>
                <w:rFonts w:asciiTheme="minorHAnsi" w:hAnsiTheme="minorHAnsi" w:cs="Times New Roman"/>
                <w:lang w:eastAsia="zh-CN"/>
              </w:rPr>
              <w:t xml:space="preserve"> Επιχορηγούμενος / έχων έσοδα</w:t>
            </w:r>
          </w:p>
          <w:p w:rsidR="00767828" w:rsidRPr="00463AEA" w:rsidRDefault="00767828" w:rsidP="00231DA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                  Άνευ επιχορήγησης/εσόδων</w:t>
            </w:r>
          </w:p>
          <w:p w:rsidR="00767828" w:rsidRPr="00463AEA" w:rsidRDefault="00767828" w:rsidP="000C7606">
            <w:pPr>
              <w:suppressAutoHyphens/>
              <w:spacing w:after="0" w:line="240" w:lineRule="auto"/>
              <w:rPr>
                <w:rFonts w:asciiTheme="minorHAnsi" w:hAnsiTheme="minorHAnsi" w:cs="Times New Roman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D66FDE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ΤΥΠΟΣ ΦΟΡΕΑ/ ΦΟΡΕΩΝ (βάλτε Χ στο ισχύον)</w:t>
                  </w:r>
                </w:p>
              </w:tc>
            </w:tr>
          </w:tbl>
          <w:p w:rsidR="00767828" w:rsidRPr="00463AEA" w:rsidRDefault="00767828" w:rsidP="00814AB6">
            <w:pPr>
              <w:suppressAutoHyphens/>
              <w:spacing w:after="0" w:line="24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156"/>
              <w:gridCol w:w="1156"/>
              <w:gridCol w:w="1156"/>
            </w:tblGrid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hAnsiTheme="minorHAnsi" w:cs="Times New Roman"/>
                      <w:b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sz w:val="18"/>
                      <w:szCs w:val="18"/>
                      <w:lang w:eastAsia="zh-CN"/>
                    </w:rPr>
                    <w:t>ΦΟΡΕΑΣ 1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hAnsiTheme="minorHAnsi" w:cs="Times New Roman"/>
                      <w:b/>
                      <w:sz w:val="18"/>
                      <w:szCs w:val="18"/>
                      <w:lang w:val="en-US"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sz w:val="18"/>
                      <w:szCs w:val="18"/>
                      <w:lang w:eastAsia="zh-CN"/>
                    </w:rPr>
                    <w:t xml:space="preserve">ΦΟΡΕΑΣ </w:t>
                  </w:r>
                  <w:r w:rsidRPr="00463AEA">
                    <w:rPr>
                      <w:rFonts w:asciiTheme="minorHAnsi" w:hAnsiTheme="minorHAnsi" w:cs="Times New Roman"/>
                      <w:b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hAnsiTheme="minorHAnsi" w:cs="Times New Roman"/>
                      <w:b/>
                      <w:sz w:val="18"/>
                      <w:szCs w:val="18"/>
                      <w:lang w:val="en-US"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sz w:val="18"/>
                      <w:szCs w:val="18"/>
                      <w:lang w:eastAsia="zh-CN"/>
                    </w:rPr>
                    <w:t xml:space="preserve">ΦΟΡΕΑΣ </w:t>
                  </w:r>
                  <w:r w:rsidRPr="00463AEA">
                    <w:rPr>
                      <w:rFonts w:asciiTheme="minorHAnsi" w:hAnsiTheme="minorHAnsi" w:cs="Times New Roman"/>
                      <w:b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</w:tr>
            <w:tr w:rsidR="00767828" w:rsidRPr="00463AEA" w:rsidTr="00463AEA">
              <w:trPr>
                <w:trHeight w:val="20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Δημόσιο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ΝΠΔΔ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ΝΠΙΔ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Ιδιωτικός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ΜΚΟ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Επιστημονική Ένωση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Πολιτιστικός φορέας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Άλλο, διευκρινίσετε</w:t>
                  </w:r>
                </w:p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val="en-US"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val="en-US"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Άτομο</w:t>
                  </w:r>
                </w:p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:rsidR="00767828" w:rsidRPr="00463AEA" w:rsidRDefault="00767828" w:rsidP="000C7606">
            <w:pPr>
              <w:suppressAutoHyphens/>
              <w:spacing w:after="0" w:line="24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767828" w:rsidRPr="00463AEA" w:rsidRDefault="00767828" w:rsidP="00654FAC">
            <w:pPr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</w:tc>
      </w:tr>
      <w:tr w:rsidR="00767828" w:rsidRPr="00463AEA" w:rsidTr="007B140F">
        <w:trPr>
          <w:trHeight w:val="503"/>
        </w:trPr>
        <w:tc>
          <w:tcPr>
            <w:tcW w:w="9960" w:type="dxa"/>
            <w:gridSpan w:val="2"/>
          </w:tcPr>
          <w:p w:rsidR="00767828" w:rsidRPr="00463AEA" w:rsidRDefault="00767828" w:rsidP="007B140F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Ημερομηνία / Υπογραφή / Ιδιότητα</w:t>
            </w:r>
          </w:p>
          <w:p w:rsidR="00767828" w:rsidRPr="00463AEA" w:rsidRDefault="00767828" w:rsidP="006224F1">
            <w:pPr>
              <w:suppressAutoHyphens/>
              <w:spacing w:after="0" w:line="240" w:lineRule="auto"/>
              <w:rPr>
                <w:rFonts w:asciiTheme="minorHAnsi" w:hAnsiTheme="minorHAnsi" w:cs="Times New Roman"/>
                <w:lang w:eastAsia="zh-CN"/>
              </w:rPr>
            </w:pPr>
          </w:p>
          <w:p w:rsidR="00767828" w:rsidRPr="00463AEA" w:rsidRDefault="00767828" w:rsidP="006224F1">
            <w:pPr>
              <w:suppressAutoHyphens/>
              <w:spacing w:after="0" w:line="240" w:lineRule="auto"/>
              <w:rPr>
                <w:rFonts w:asciiTheme="minorHAnsi" w:hAnsiTheme="minorHAnsi" w:cs="Times New Roman"/>
                <w:lang w:eastAsia="zh-CN"/>
              </w:rPr>
            </w:pPr>
          </w:p>
          <w:p w:rsidR="00767828" w:rsidRPr="00463AEA" w:rsidRDefault="00767828" w:rsidP="006224F1">
            <w:pPr>
              <w:suppressAutoHyphens/>
              <w:spacing w:after="0" w:line="240" w:lineRule="auto"/>
              <w:rPr>
                <w:rFonts w:asciiTheme="minorHAnsi" w:hAnsiTheme="minorHAnsi" w:cs="Times New Roman"/>
                <w:lang w:eastAsia="zh-CN"/>
              </w:rPr>
            </w:pPr>
          </w:p>
          <w:p w:rsidR="00767828" w:rsidRPr="00463AEA" w:rsidRDefault="00767828" w:rsidP="00B06050">
            <w:pPr>
              <w:suppressAutoHyphens/>
              <w:spacing w:after="0" w:line="240" w:lineRule="auto"/>
              <w:rPr>
                <w:rFonts w:asciiTheme="minorHAnsi" w:hAnsiTheme="minorHAnsi" w:cs="Times New Roman"/>
                <w:lang w:eastAsia="zh-CN"/>
              </w:rPr>
            </w:pPr>
          </w:p>
        </w:tc>
      </w:tr>
    </w:tbl>
    <w:p w:rsidR="00767828" w:rsidRPr="00463AEA" w:rsidRDefault="00767828" w:rsidP="00810672">
      <w:pPr>
        <w:spacing w:after="0" w:line="360" w:lineRule="auto"/>
        <w:jc w:val="center"/>
        <w:rPr>
          <w:rFonts w:asciiTheme="minorHAnsi" w:hAnsiTheme="minorHAnsi" w:cs="Times New Roman"/>
          <w:b/>
          <w:bCs/>
        </w:rPr>
        <w:sectPr w:rsidR="00767828" w:rsidRPr="00463AEA" w:rsidSect="006224F1">
          <w:headerReference w:type="default" r:id="rId7"/>
          <w:footerReference w:type="default" r:id="rId8"/>
          <w:pgSz w:w="11906" w:h="16838"/>
          <w:pgMar w:top="720" w:right="720" w:bottom="720" w:left="720" w:header="340" w:footer="340" w:gutter="0"/>
          <w:cols w:space="708"/>
          <w:rtlGutter/>
          <w:docGrid w:linePitch="360"/>
        </w:sectPr>
      </w:pPr>
    </w:p>
    <w:p w:rsidR="00767828" w:rsidRPr="00463AEA" w:rsidRDefault="00767828" w:rsidP="000C7606">
      <w:pPr>
        <w:spacing w:after="0" w:line="360" w:lineRule="auto"/>
        <w:jc w:val="center"/>
        <w:rPr>
          <w:rFonts w:asciiTheme="minorHAnsi" w:hAnsiTheme="minorHAnsi" w:cs="Times New Roman"/>
        </w:rPr>
      </w:pPr>
      <w:r w:rsidRPr="00463AEA">
        <w:rPr>
          <w:rFonts w:asciiTheme="minorHAnsi" w:hAnsiTheme="minorHAnsi" w:cs="Times New Roman"/>
        </w:rPr>
        <w:br w:type="page"/>
      </w:r>
    </w:p>
    <w:p w:rsidR="00767828" w:rsidRPr="00463AEA" w:rsidRDefault="00767828" w:rsidP="00BF21A4">
      <w:pPr>
        <w:tabs>
          <w:tab w:val="left" w:pos="2175"/>
        </w:tabs>
        <w:spacing w:after="0" w:line="240" w:lineRule="auto"/>
        <w:jc w:val="center"/>
        <w:rPr>
          <w:rFonts w:asciiTheme="minorHAnsi" w:hAnsiTheme="minorHAnsi" w:cs="Times New Roman"/>
          <w:b/>
        </w:rPr>
      </w:pPr>
      <w:r w:rsidRPr="00463AEA">
        <w:rPr>
          <w:rFonts w:asciiTheme="minorHAnsi" w:hAnsiTheme="minorHAnsi" w:cs="Times New Roman"/>
          <w:b/>
        </w:rPr>
        <w:t>ΠΑΝΕΠΙΣΤΗΜΙΟ ΘΕΣΣΑΛΙΑΣ</w:t>
      </w:r>
    </w:p>
    <w:p w:rsidR="00767828" w:rsidRPr="00463AEA" w:rsidRDefault="00767828" w:rsidP="00BF21A4">
      <w:pPr>
        <w:spacing w:after="0"/>
        <w:jc w:val="center"/>
        <w:rPr>
          <w:rFonts w:asciiTheme="minorHAnsi" w:hAnsiTheme="minorHAnsi" w:cs="Times New Roman"/>
          <w:b/>
        </w:rPr>
      </w:pPr>
      <w:r w:rsidRPr="00463AEA">
        <w:rPr>
          <w:rFonts w:asciiTheme="minorHAnsi" w:hAnsiTheme="minorHAnsi" w:cs="Times New Roman"/>
          <w:b/>
        </w:rPr>
        <w:t>ΕΤΑΙΡΕΙΑ ΔΙΑΧΕΙΡΙΣΗΣ &amp; ΑΞΙΟΠΟΙΗΣΗΣ ΠΕΡΙΟΥΣΙΑΣ</w:t>
      </w:r>
    </w:p>
    <w:p w:rsidR="0032707E" w:rsidRDefault="0032707E" w:rsidP="00BF21A4">
      <w:pPr>
        <w:spacing w:after="0"/>
        <w:jc w:val="center"/>
        <w:rPr>
          <w:rFonts w:asciiTheme="minorHAnsi" w:hAnsiTheme="minorHAnsi" w:cs="Times New Roman"/>
          <w:b/>
        </w:rPr>
      </w:pPr>
    </w:p>
    <w:p w:rsidR="00767828" w:rsidRPr="00463AEA" w:rsidRDefault="00767828" w:rsidP="00BF21A4">
      <w:pPr>
        <w:spacing w:after="0"/>
        <w:jc w:val="center"/>
        <w:rPr>
          <w:rFonts w:asciiTheme="minorHAnsi" w:hAnsiTheme="minorHAnsi" w:cs="Times New Roman"/>
          <w:b/>
        </w:rPr>
      </w:pPr>
      <w:r w:rsidRPr="00463AEA">
        <w:rPr>
          <w:rFonts w:asciiTheme="minorHAnsi" w:hAnsiTheme="minorHAnsi" w:cs="Times New Roman"/>
          <w:b/>
        </w:rPr>
        <w:t>ΚΟΣΤΟΣ</w:t>
      </w:r>
    </w:p>
    <w:p w:rsidR="00767828" w:rsidRPr="00463AEA" w:rsidRDefault="00767828" w:rsidP="00BF21A4">
      <w:pPr>
        <w:spacing w:after="0"/>
        <w:jc w:val="center"/>
        <w:rPr>
          <w:rFonts w:asciiTheme="minorHAnsi" w:hAnsiTheme="minorHAnsi" w:cs="Times New Roman"/>
          <w:b/>
        </w:rPr>
      </w:pPr>
      <w:r w:rsidRPr="00463AEA">
        <w:rPr>
          <w:rFonts w:asciiTheme="minorHAnsi" w:hAnsiTheme="minorHAnsi" w:cs="Times New Roman"/>
          <w:b/>
        </w:rPr>
        <w:t>ΧΡΗΣΗΣ ΕΓΚΑΤΑΣΤΑΣΕΩΝ/ ΧΩΡΩΝ</w:t>
      </w:r>
    </w:p>
    <w:p w:rsidR="00767828" w:rsidRPr="00463AEA" w:rsidRDefault="00767828" w:rsidP="0044329F">
      <w:pPr>
        <w:spacing w:after="0"/>
        <w:jc w:val="center"/>
        <w:rPr>
          <w:rFonts w:asciiTheme="minorHAnsi" w:hAnsiTheme="minorHAnsi" w:cs="Times New Roman"/>
          <w:b/>
        </w:rPr>
      </w:pPr>
      <w:r w:rsidRPr="00463AEA">
        <w:rPr>
          <w:rFonts w:asciiTheme="minorHAnsi" w:hAnsiTheme="minorHAnsi" w:cs="Times New Roman"/>
          <w:b/>
          <w:bCs/>
        </w:rPr>
        <w:t>στο Συνεδριακό &amp; Πολιτιστικό Κέντρο του Παν. Θεσσαλίας</w:t>
      </w:r>
    </w:p>
    <w:p w:rsidR="00767828" w:rsidRPr="00463AEA" w:rsidRDefault="00702978" w:rsidP="0044329F">
      <w:pPr>
        <w:spacing w:after="0"/>
        <w:jc w:val="center"/>
        <w:rPr>
          <w:rFonts w:asciiTheme="minorHAnsi" w:hAnsiTheme="minorHAnsi" w:cs="Times New Roman"/>
          <w:b/>
        </w:rPr>
      </w:pPr>
      <w:r w:rsidRPr="00702978">
        <w:rPr>
          <w:rFonts w:cs="Times New Roman"/>
          <w:b/>
          <w:bCs/>
        </w:rPr>
        <w:t xml:space="preserve">στην παλαιά Μονή Πάου </w:t>
      </w:r>
      <w:proofErr w:type="spellStart"/>
      <w:r w:rsidRPr="00702978">
        <w:rPr>
          <w:rFonts w:cs="Times New Roman"/>
          <w:b/>
          <w:bCs/>
        </w:rPr>
        <w:t>Αργαλαστής</w:t>
      </w:r>
      <w:proofErr w:type="spellEnd"/>
      <w:r>
        <w:rPr>
          <w:rFonts w:cs="Times New Roman"/>
          <w:b/>
          <w:bCs/>
        </w:rPr>
        <w:t>.</w:t>
      </w:r>
    </w:p>
    <w:p w:rsidR="00767828" w:rsidRPr="00463AEA" w:rsidRDefault="00767828" w:rsidP="0044329F">
      <w:pPr>
        <w:spacing w:after="0"/>
        <w:jc w:val="center"/>
        <w:rPr>
          <w:rFonts w:asciiTheme="minorHAnsi" w:hAnsiTheme="minorHAnsi" w:cs="Times New Roman"/>
          <w:b/>
        </w:rPr>
      </w:pPr>
      <w:bookmarkStart w:id="0" w:name="_GoBack"/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6"/>
        <w:gridCol w:w="2161"/>
        <w:gridCol w:w="2161"/>
        <w:gridCol w:w="1964"/>
        <w:gridCol w:w="2050"/>
      </w:tblGrid>
      <w:tr w:rsidR="00767828" w:rsidRPr="00463AEA" w:rsidTr="00B61130">
        <w:trPr>
          <w:jc w:val="center"/>
        </w:trPr>
        <w:tc>
          <w:tcPr>
            <w:tcW w:w="1809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>ΔΙΑΘΕΣΙΜΟΙ ΧΩΡΟΙ</w:t>
            </w:r>
          </w:p>
        </w:tc>
        <w:tc>
          <w:tcPr>
            <w:tcW w:w="2161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ΦΟΡΕΙΣ </w:t>
            </w:r>
          </w:p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>ΕΚΤΟΣ Π.Θ.</w:t>
            </w:r>
          </w:p>
        </w:tc>
        <w:tc>
          <w:tcPr>
            <w:tcW w:w="2103" w:type="dxa"/>
          </w:tcPr>
          <w:p w:rsidR="00767828" w:rsidRPr="00463AEA" w:rsidRDefault="00767828" w:rsidP="00B61130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>ΜΕΛΗ ΔΕΠ Π.Θ./ ΦΟΡΕΙΣ ΤΟΠΙΚΗΣ ΑΥΤΟΔΙΟΙΚΗΣΗΣ Ν.ΠΗΛΙΟΥ</w:t>
            </w:r>
          </w:p>
        </w:tc>
        <w:tc>
          <w:tcPr>
            <w:tcW w:w="2017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ΦΟΡΕΙΣ </w:t>
            </w:r>
          </w:p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r w:rsidRPr="00463AEA">
              <w:rPr>
                <w:rFonts w:asciiTheme="minorHAnsi" w:hAnsiTheme="minorHAnsi" w:cs="Times New Roman"/>
                <w:b/>
              </w:rPr>
              <w:t>ΕΚΤΟΣ Π.Θ./</w:t>
            </w:r>
          </w:p>
        </w:tc>
        <w:tc>
          <w:tcPr>
            <w:tcW w:w="1872" w:type="dxa"/>
          </w:tcPr>
          <w:p w:rsidR="00767828" w:rsidRPr="00463AEA" w:rsidRDefault="00767828" w:rsidP="00B61130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r w:rsidRPr="00463AEA">
              <w:rPr>
                <w:rFonts w:asciiTheme="minorHAnsi" w:hAnsiTheme="minorHAnsi" w:cs="Times New Roman"/>
                <w:b/>
              </w:rPr>
              <w:t>ΜΕΛΗ ΔΕΠ Π.Θ./ ΦΟΡΕΙΣ ΤΟΠΙΚΗΣ ΑΥΤΟΔΙΟΙΚΗΣΗΣ Ν.ΠΗΛΙΟΥ</w:t>
            </w:r>
          </w:p>
        </w:tc>
      </w:tr>
      <w:tr w:rsidR="00767828" w:rsidRPr="00463AEA" w:rsidTr="00B61130">
        <w:trPr>
          <w:jc w:val="center"/>
        </w:trPr>
        <w:tc>
          <w:tcPr>
            <w:tcW w:w="1809" w:type="dxa"/>
          </w:tcPr>
          <w:p w:rsidR="00767828" w:rsidRPr="00463AEA" w:rsidRDefault="00AF15DD" w:rsidP="007D458C">
            <w:pPr>
              <w:spacing w:after="0" w:line="240" w:lineRule="auto"/>
              <w:rPr>
                <w:rFonts w:asciiTheme="minorHAnsi" w:hAnsiTheme="minorHAnsi" w:cs="Times New Roman"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  <w:lang w:val="en-US"/>
              </w:rPr>
              <w:t>8</w:t>
            </w:r>
            <w:r w:rsidR="00767828" w:rsidRPr="00463AEA">
              <w:rPr>
                <w:rFonts w:asciiTheme="minorHAnsi" w:hAnsiTheme="minorHAnsi" w:cs="Times New Roman"/>
                <w:b/>
              </w:rPr>
              <w:t xml:space="preserve"> δίκλινα δωμάτια</w:t>
            </w:r>
            <w:r w:rsidRPr="00463AEA">
              <w:rPr>
                <w:rFonts w:asciiTheme="minorHAnsi" w:hAnsiTheme="minorHAnsi" w:cs="Times New Roman"/>
                <w:b/>
                <w:lang w:val="en-US"/>
              </w:rPr>
              <w:t xml:space="preserve"> &amp; </w:t>
            </w:r>
            <w:r w:rsidRPr="00463AEA">
              <w:rPr>
                <w:rFonts w:asciiTheme="minorHAnsi" w:hAnsiTheme="minorHAnsi" w:cs="Times New Roman"/>
                <w:b/>
              </w:rPr>
              <w:t xml:space="preserve">1 τετράκλινο </w:t>
            </w:r>
          </w:p>
        </w:tc>
        <w:tc>
          <w:tcPr>
            <w:tcW w:w="2161" w:type="dxa"/>
          </w:tcPr>
          <w:p w:rsidR="00767828" w:rsidRPr="00463AEA" w:rsidRDefault="00767828" w:rsidP="00AF15DD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250€/διανυκτέρευση για </w:t>
            </w:r>
            <w:r w:rsidR="00AF15DD" w:rsidRPr="00463AEA">
              <w:rPr>
                <w:rFonts w:asciiTheme="minorHAnsi" w:hAnsiTheme="minorHAnsi" w:cs="Times New Roman"/>
                <w:b/>
              </w:rPr>
              <w:t>9</w:t>
            </w:r>
            <w:r w:rsidRPr="00463AEA">
              <w:rPr>
                <w:rFonts w:asciiTheme="minorHAnsi" w:hAnsiTheme="minorHAnsi" w:cs="Times New Roman"/>
                <w:b/>
              </w:rPr>
              <w:t xml:space="preserve"> </w:t>
            </w:r>
            <w:r w:rsidR="00A33782" w:rsidRPr="00463AEA">
              <w:rPr>
                <w:rFonts w:asciiTheme="minorHAnsi" w:hAnsiTheme="minorHAnsi" w:cs="Times New Roman"/>
                <w:b/>
              </w:rPr>
              <w:t>δωμάτια</w:t>
            </w:r>
            <w:r w:rsidRPr="00463AEA">
              <w:rPr>
                <w:rFonts w:asciiTheme="minorHAnsi" w:hAnsiTheme="minorHAnsi" w:cs="Times New Roman"/>
                <w:b/>
              </w:rPr>
              <w:t xml:space="preserve"> </w:t>
            </w:r>
          </w:p>
        </w:tc>
        <w:tc>
          <w:tcPr>
            <w:tcW w:w="2103" w:type="dxa"/>
          </w:tcPr>
          <w:p w:rsidR="00767828" w:rsidRPr="00463AEA" w:rsidRDefault="00767828" w:rsidP="00B61130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>1</w:t>
            </w:r>
            <w:r w:rsidRPr="00463AEA">
              <w:rPr>
                <w:rFonts w:asciiTheme="minorHAnsi" w:hAnsiTheme="minorHAnsi" w:cs="Times New Roman"/>
                <w:b/>
                <w:lang w:val="en-US"/>
              </w:rPr>
              <w:t>25</w:t>
            </w:r>
            <w:r w:rsidRPr="00463AEA">
              <w:rPr>
                <w:rFonts w:asciiTheme="minorHAnsi" w:hAnsiTheme="minorHAnsi" w:cs="Times New Roman"/>
                <w:b/>
              </w:rPr>
              <w:t>€</w:t>
            </w:r>
            <w:r w:rsidRPr="00463AEA">
              <w:rPr>
                <w:rFonts w:asciiTheme="minorHAnsi" w:hAnsiTheme="minorHAnsi" w:cs="Times New Roman"/>
                <w:b/>
                <w:lang w:val="en-US"/>
              </w:rPr>
              <w:t>/</w:t>
            </w:r>
            <w:r w:rsidRPr="00463AEA">
              <w:rPr>
                <w:rFonts w:asciiTheme="minorHAnsi" w:hAnsiTheme="minorHAnsi" w:cs="Times New Roman"/>
                <w:b/>
              </w:rPr>
              <w:t xml:space="preserve">διανυκτέρευση για </w:t>
            </w:r>
            <w:r w:rsidR="00AF15DD" w:rsidRPr="00463AEA">
              <w:rPr>
                <w:rFonts w:asciiTheme="minorHAnsi" w:hAnsiTheme="minorHAnsi" w:cs="Times New Roman"/>
                <w:b/>
              </w:rPr>
              <w:t>9</w:t>
            </w:r>
            <w:r w:rsidRPr="00463AEA">
              <w:rPr>
                <w:rFonts w:asciiTheme="minorHAnsi" w:hAnsiTheme="minorHAnsi" w:cs="Times New Roman"/>
                <w:b/>
              </w:rPr>
              <w:t xml:space="preserve"> δωμάτια </w:t>
            </w:r>
          </w:p>
        </w:tc>
        <w:tc>
          <w:tcPr>
            <w:tcW w:w="2017" w:type="dxa"/>
          </w:tcPr>
          <w:p w:rsidR="00767828" w:rsidRPr="00463AEA" w:rsidRDefault="00767828" w:rsidP="00B61130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r w:rsidRPr="00463AEA">
              <w:rPr>
                <w:rFonts w:asciiTheme="minorHAnsi" w:hAnsiTheme="minorHAnsi" w:cs="Times New Roman"/>
                <w:b/>
                <w:lang w:val="en-US"/>
              </w:rPr>
              <w:t>25</w:t>
            </w:r>
            <w:r w:rsidR="00B61130">
              <w:rPr>
                <w:rFonts w:asciiTheme="minorHAnsi" w:hAnsiTheme="minorHAnsi" w:cs="Times New Roman"/>
                <w:b/>
              </w:rPr>
              <w:t>€</w:t>
            </w:r>
            <w:r w:rsidRPr="00463AEA">
              <w:rPr>
                <w:rFonts w:asciiTheme="minorHAnsi" w:hAnsiTheme="minorHAnsi" w:cs="Times New Roman"/>
                <w:b/>
              </w:rPr>
              <w:t>διανυκτέρευση</w:t>
            </w:r>
            <w:r w:rsidR="00B61130">
              <w:rPr>
                <w:rFonts w:asciiTheme="minorHAnsi" w:hAnsiTheme="minorHAnsi" w:cs="Times New Roman"/>
                <w:b/>
                <w:lang w:val="en-US"/>
              </w:rPr>
              <w:t xml:space="preserve"> </w:t>
            </w:r>
            <w:r w:rsidRPr="00463AEA">
              <w:rPr>
                <w:rFonts w:asciiTheme="minorHAnsi" w:hAnsiTheme="minorHAnsi" w:cs="Times New Roman"/>
                <w:b/>
              </w:rPr>
              <w:t>/δωμάτιο</w:t>
            </w:r>
          </w:p>
        </w:tc>
        <w:tc>
          <w:tcPr>
            <w:tcW w:w="1872" w:type="dxa"/>
          </w:tcPr>
          <w:p w:rsidR="00767828" w:rsidRPr="00463AEA" w:rsidRDefault="00B61130" w:rsidP="00B61130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15€/</w:t>
            </w:r>
            <w:r w:rsidR="00767828" w:rsidRPr="00463AEA">
              <w:rPr>
                <w:rFonts w:asciiTheme="minorHAnsi" w:hAnsiTheme="minorHAnsi" w:cs="Times New Roman"/>
                <w:b/>
              </w:rPr>
              <w:t>διανυκτέρευση</w:t>
            </w:r>
            <w:r>
              <w:rPr>
                <w:rFonts w:asciiTheme="minorHAnsi" w:hAnsiTheme="minorHAnsi" w:cs="Times New Roman"/>
                <w:b/>
                <w:lang w:val="en-US"/>
              </w:rPr>
              <w:t xml:space="preserve"> </w:t>
            </w:r>
            <w:r w:rsidR="00767828" w:rsidRPr="00463AEA">
              <w:rPr>
                <w:rFonts w:asciiTheme="minorHAnsi" w:hAnsiTheme="minorHAnsi" w:cs="Times New Roman"/>
                <w:b/>
              </w:rPr>
              <w:t>/δωμάτιο</w:t>
            </w:r>
          </w:p>
        </w:tc>
      </w:tr>
      <w:tr w:rsidR="00767828" w:rsidRPr="00463AEA" w:rsidTr="00B61130">
        <w:trPr>
          <w:jc w:val="center"/>
        </w:trPr>
        <w:tc>
          <w:tcPr>
            <w:tcW w:w="1809" w:type="dxa"/>
          </w:tcPr>
          <w:p w:rsidR="00767828" w:rsidRPr="00463AEA" w:rsidRDefault="00A33782" w:rsidP="00BF21A4">
            <w:pPr>
              <w:spacing w:after="0" w:line="240" w:lineRule="auto"/>
              <w:rPr>
                <w:rFonts w:asciiTheme="minorHAnsi" w:hAnsiTheme="minorHAnsi" w:cs="Times New Roman"/>
                <w:lang w:eastAsia="en-US"/>
              </w:rPr>
            </w:pPr>
            <w:proofErr w:type="spellStart"/>
            <w:r w:rsidRPr="00463AEA">
              <w:rPr>
                <w:rFonts w:asciiTheme="minorHAnsi" w:hAnsiTheme="minorHAnsi" w:cs="Times New Roman"/>
                <w:b/>
              </w:rPr>
              <w:t>Αύ</w:t>
            </w:r>
            <w:r w:rsidR="00767828" w:rsidRPr="00463AEA">
              <w:rPr>
                <w:rFonts w:asciiTheme="minorHAnsi" w:hAnsiTheme="minorHAnsi" w:cs="Times New Roman"/>
                <w:b/>
              </w:rPr>
              <w:t>λειος</w:t>
            </w:r>
            <w:proofErr w:type="spellEnd"/>
            <w:r w:rsidR="00767828" w:rsidRPr="00463AEA">
              <w:rPr>
                <w:rFonts w:asciiTheme="minorHAnsi" w:hAnsiTheme="minorHAnsi" w:cs="Times New Roman"/>
                <w:b/>
              </w:rPr>
              <w:t xml:space="preserve"> χώρος για υπαίθριες εκδηλώσεις</w:t>
            </w:r>
          </w:p>
        </w:tc>
        <w:tc>
          <w:tcPr>
            <w:tcW w:w="2161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  <w:lang w:eastAsia="en-US"/>
              </w:rPr>
              <w:t>Με βάση το αίτημα</w:t>
            </w:r>
          </w:p>
        </w:tc>
        <w:tc>
          <w:tcPr>
            <w:tcW w:w="2103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  <w:lang w:eastAsia="en-US"/>
              </w:rPr>
              <w:t>Με βάση το αίτημα</w:t>
            </w:r>
          </w:p>
        </w:tc>
        <w:tc>
          <w:tcPr>
            <w:tcW w:w="2017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72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767828" w:rsidRPr="00463AEA" w:rsidTr="00B61130">
        <w:trPr>
          <w:jc w:val="center"/>
        </w:trPr>
        <w:tc>
          <w:tcPr>
            <w:tcW w:w="1809" w:type="dxa"/>
          </w:tcPr>
          <w:p w:rsidR="00767828" w:rsidRPr="00463AEA" w:rsidRDefault="00767828" w:rsidP="007D458C">
            <w:pPr>
              <w:spacing w:after="0" w:line="240" w:lineRule="auto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Αίθουσα διαλέξεων </w:t>
            </w:r>
          </w:p>
          <w:p w:rsidR="00767828" w:rsidRPr="00463AEA" w:rsidRDefault="00767828" w:rsidP="00474257">
            <w:pPr>
              <w:spacing w:after="0" w:line="240" w:lineRule="auto"/>
              <w:rPr>
                <w:rFonts w:asciiTheme="minorHAnsi" w:hAnsiTheme="minorHAnsi" w:cs="Times New Roman"/>
                <w:b/>
              </w:rPr>
            </w:pPr>
            <w:r w:rsidRPr="00463AEA">
              <w:rPr>
                <w:rFonts w:asciiTheme="minorHAnsi" w:hAnsiTheme="minorHAnsi" w:cs="Times New Roman"/>
                <w:b/>
              </w:rPr>
              <w:t>χωρητικότητας 25 ατόμων ισογείου</w:t>
            </w:r>
          </w:p>
        </w:tc>
        <w:tc>
          <w:tcPr>
            <w:tcW w:w="2161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r w:rsidRPr="00463AEA">
              <w:rPr>
                <w:rFonts w:asciiTheme="minorHAnsi" w:hAnsiTheme="minorHAnsi" w:cs="Times New Roman"/>
                <w:b/>
              </w:rPr>
              <w:t>60</w:t>
            </w:r>
            <w:r w:rsidRPr="00463AEA">
              <w:rPr>
                <w:rFonts w:asciiTheme="minorHAnsi" w:hAnsiTheme="minorHAnsi" w:cs="Times New Roman"/>
                <w:b/>
                <w:lang w:val="en-US"/>
              </w:rPr>
              <w:t>€/</w:t>
            </w:r>
            <w:r w:rsidRPr="00463AEA">
              <w:rPr>
                <w:rFonts w:asciiTheme="minorHAnsi" w:hAnsiTheme="minorHAnsi" w:cs="Times New Roman"/>
                <w:b/>
              </w:rPr>
              <w:t xml:space="preserve"> ημέρα</w:t>
            </w:r>
          </w:p>
        </w:tc>
        <w:tc>
          <w:tcPr>
            <w:tcW w:w="2103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30 </w:t>
            </w:r>
            <w:r w:rsidRPr="00463AEA">
              <w:rPr>
                <w:rFonts w:asciiTheme="minorHAnsi" w:hAnsiTheme="minorHAnsi" w:cs="Times New Roman"/>
                <w:b/>
                <w:lang w:val="en-US"/>
              </w:rPr>
              <w:t>€/</w:t>
            </w:r>
            <w:r w:rsidRPr="00463AEA">
              <w:rPr>
                <w:rFonts w:asciiTheme="minorHAnsi" w:hAnsiTheme="minorHAnsi" w:cs="Times New Roman"/>
                <w:b/>
              </w:rPr>
              <w:t xml:space="preserve"> ημέρα</w:t>
            </w:r>
          </w:p>
        </w:tc>
        <w:tc>
          <w:tcPr>
            <w:tcW w:w="2017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72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767828" w:rsidRPr="00463AEA" w:rsidTr="00B61130">
        <w:trPr>
          <w:jc w:val="center"/>
        </w:trPr>
        <w:tc>
          <w:tcPr>
            <w:tcW w:w="1809" w:type="dxa"/>
          </w:tcPr>
          <w:p w:rsidR="00767828" w:rsidRPr="00463AEA" w:rsidRDefault="00767828" w:rsidP="007D458C">
            <w:pPr>
              <w:spacing w:after="0" w:line="240" w:lineRule="auto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Αίθουσα συνεδριάσεων </w:t>
            </w:r>
          </w:p>
          <w:p w:rsidR="00767828" w:rsidRPr="00463AEA" w:rsidRDefault="00767828" w:rsidP="007D458C">
            <w:pPr>
              <w:spacing w:after="0" w:line="240" w:lineRule="auto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χωρητικότητας 20 ατόμων πρώτου ορόφου </w:t>
            </w:r>
          </w:p>
        </w:tc>
        <w:tc>
          <w:tcPr>
            <w:tcW w:w="2161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100 </w:t>
            </w:r>
            <w:r w:rsidRPr="00463AEA">
              <w:rPr>
                <w:rFonts w:asciiTheme="minorHAnsi" w:hAnsiTheme="minorHAnsi" w:cs="Times New Roman"/>
                <w:b/>
                <w:lang w:val="en-US"/>
              </w:rPr>
              <w:t>€/</w:t>
            </w:r>
            <w:r w:rsidRPr="00463AEA">
              <w:rPr>
                <w:rFonts w:asciiTheme="minorHAnsi" w:hAnsiTheme="minorHAnsi" w:cs="Times New Roman"/>
                <w:b/>
              </w:rPr>
              <w:t xml:space="preserve"> ημέρα</w:t>
            </w:r>
          </w:p>
        </w:tc>
        <w:tc>
          <w:tcPr>
            <w:tcW w:w="2103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50 </w:t>
            </w:r>
            <w:r w:rsidRPr="00463AEA">
              <w:rPr>
                <w:rFonts w:asciiTheme="minorHAnsi" w:hAnsiTheme="minorHAnsi" w:cs="Times New Roman"/>
                <w:b/>
                <w:lang w:val="en-US"/>
              </w:rPr>
              <w:t>€/</w:t>
            </w:r>
            <w:r w:rsidRPr="00463AEA">
              <w:rPr>
                <w:rFonts w:asciiTheme="minorHAnsi" w:hAnsiTheme="minorHAnsi" w:cs="Times New Roman"/>
                <w:b/>
              </w:rPr>
              <w:t xml:space="preserve"> ημέρα</w:t>
            </w:r>
          </w:p>
        </w:tc>
        <w:tc>
          <w:tcPr>
            <w:tcW w:w="2017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72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  <w:tr w:rsidR="00767828" w:rsidRPr="00463AEA" w:rsidTr="00B61130">
        <w:trPr>
          <w:jc w:val="center"/>
        </w:trPr>
        <w:tc>
          <w:tcPr>
            <w:tcW w:w="1809" w:type="dxa"/>
          </w:tcPr>
          <w:p w:rsidR="00767828" w:rsidRPr="00463AEA" w:rsidRDefault="00767828" w:rsidP="007D458C">
            <w:pPr>
              <w:spacing w:after="0" w:line="240" w:lineRule="auto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</w:rPr>
              <w:t xml:space="preserve">Εκθεσιακός χώρος ισόγειου </w:t>
            </w:r>
          </w:p>
        </w:tc>
        <w:tc>
          <w:tcPr>
            <w:tcW w:w="2161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  <w:lang w:eastAsia="en-US"/>
              </w:rPr>
              <w:t>Με βάση το αίτημα</w:t>
            </w:r>
          </w:p>
        </w:tc>
        <w:tc>
          <w:tcPr>
            <w:tcW w:w="2103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63AEA">
              <w:rPr>
                <w:rFonts w:asciiTheme="minorHAnsi" w:hAnsiTheme="minorHAnsi" w:cs="Times New Roman"/>
                <w:b/>
                <w:lang w:eastAsia="en-US"/>
              </w:rPr>
              <w:t>Με βάση το αίτημα</w:t>
            </w:r>
          </w:p>
        </w:tc>
        <w:tc>
          <w:tcPr>
            <w:tcW w:w="2017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1872" w:type="dxa"/>
          </w:tcPr>
          <w:p w:rsidR="00767828" w:rsidRPr="00463AEA" w:rsidRDefault="00767828" w:rsidP="007D45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:rsidR="00767828" w:rsidRPr="00463AEA" w:rsidRDefault="00767828" w:rsidP="0044329F">
      <w:pPr>
        <w:spacing w:after="0"/>
        <w:jc w:val="center"/>
        <w:rPr>
          <w:rFonts w:asciiTheme="minorHAnsi" w:hAnsiTheme="minorHAnsi" w:cs="Times New Roman"/>
          <w:b/>
        </w:rPr>
      </w:pPr>
    </w:p>
    <w:p w:rsidR="00767828" w:rsidRPr="00463AEA" w:rsidRDefault="00767828" w:rsidP="0044329F">
      <w:pPr>
        <w:jc w:val="both"/>
        <w:rPr>
          <w:rFonts w:asciiTheme="minorHAnsi" w:hAnsiTheme="minorHAnsi" w:cs="Times New Roman"/>
          <w:b/>
        </w:rPr>
      </w:pPr>
    </w:p>
    <w:p w:rsidR="00767828" w:rsidRPr="00463AEA" w:rsidRDefault="00767828" w:rsidP="0044329F">
      <w:pPr>
        <w:jc w:val="both"/>
        <w:rPr>
          <w:rFonts w:asciiTheme="minorHAnsi" w:hAnsiTheme="minorHAnsi" w:cs="Times New Roman"/>
          <w:i/>
        </w:rPr>
      </w:pPr>
      <w:r w:rsidRPr="00463AEA">
        <w:rPr>
          <w:rFonts w:asciiTheme="minorHAnsi" w:hAnsiTheme="minorHAnsi" w:cs="Times New Roman"/>
          <w:i/>
        </w:rPr>
        <w:t>Ο ΦΠΑ δεν συμπεριλαμβάνεται στις τιμές</w:t>
      </w:r>
      <w:bookmarkEnd w:id="0"/>
    </w:p>
    <w:sectPr w:rsidR="00767828" w:rsidRPr="00463AEA" w:rsidSect="0044329F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3A" w:rsidRDefault="0020743A" w:rsidP="006224F1">
      <w:pPr>
        <w:spacing w:after="0" w:line="240" w:lineRule="auto"/>
      </w:pPr>
      <w:r>
        <w:separator/>
      </w:r>
    </w:p>
  </w:endnote>
  <w:endnote w:type="continuationSeparator" w:id="0">
    <w:p w:rsidR="0020743A" w:rsidRDefault="0020743A" w:rsidP="0062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EA" w:rsidRPr="00463AEA" w:rsidRDefault="00463AEA" w:rsidP="00463AEA">
    <w:pPr>
      <w:pStyle w:val="a6"/>
      <w:tabs>
        <w:tab w:val="clear" w:pos="4153"/>
        <w:tab w:val="clear" w:pos="8306"/>
      </w:tabs>
      <w:ind w:left="426" w:right="-483"/>
      <w:jc w:val="both"/>
    </w:pPr>
    <w:r w:rsidRPr="00F02510">
      <w:t>Ε</w:t>
    </w:r>
    <w:r>
      <w:t>3</w:t>
    </w:r>
    <w:r w:rsidRPr="00F02510">
      <w:t xml:space="preserve">/ΛΔ </w:t>
    </w:r>
    <w:r>
      <w:t>7</w:t>
    </w:r>
    <w:r w:rsidRPr="00F02510">
      <w:t xml:space="preserve">.2, </w:t>
    </w:r>
    <w:r w:rsidRPr="0044051B">
      <w:t>Έκδοση:</w:t>
    </w:r>
    <w:r w:rsidRPr="00F02510">
      <w:t xml:space="preserve"> </w:t>
    </w:r>
    <w:r w:rsidR="00B61130">
      <w:rPr>
        <w:lang w:val="en-US"/>
      </w:rPr>
      <w:t>2</w:t>
    </w:r>
    <w:r w:rsidRPr="0044051B">
      <w:t xml:space="preserve">, Ημερομηνία: </w:t>
    </w:r>
    <w:r w:rsidR="00B61130">
      <w:rPr>
        <w:lang w:val="en-US"/>
      </w:rPr>
      <w:t>05</w:t>
    </w:r>
    <w:r w:rsidRPr="0044051B">
      <w:t>/0</w:t>
    </w:r>
    <w:r w:rsidR="00B61130">
      <w:rPr>
        <w:lang w:val="en-US"/>
      </w:rPr>
      <w:t>4</w:t>
    </w:r>
    <w:r w:rsidR="00B61130">
      <w:t>/201</w:t>
    </w:r>
    <w:r w:rsidR="00B61130">
      <w:rPr>
        <w:lang w:val="en-US"/>
      </w:rPr>
      <w:t>7</w:t>
    </w:r>
    <w:r>
      <w:tab/>
    </w:r>
    <w:r>
      <w:tab/>
    </w:r>
    <w:r>
      <w:tab/>
    </w:r>
    <w:r>
      <w:tab/>
    </w:r>
    <w:r>
      <w:tab/>
    </w:r>
    <w:r>
      <w:tab/>
    </w:r>
    <w:r w:rsidRPr="00463AEA">
      <w:fldChar w:fldCharType="begin"/>
    </w:r>
    <w:r w:rsidRPr="00463AEA">
      <w:instrText>PAGE   \* MERGEFORMAT</w:instrText>
    </w:r>
    <w:r w:rsidRPr="00463AEA">
      <w:fldChar w:fldCharType="separate"/>
    </w:r>
    <w:r w:rsidR="0089587C">
      <w:rPr>
        <w:noProof/>
      </w:rPr>
      <w:t>3</w:t>
    </w:r>
    <w:r w:rsidRPr="00463AE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3A" w:rsidRDefault="0020743A" w:rsidP="006224F1">
      <w:pPr>
        <w:spacing w:after="0" w:line="240" w:lineRule="auto"/>
      </w:pPr>
      <w:r>
        <w:separator/>
      </w:r>
    </w:p>
  </w:footnote>
  <w:footnote w:type="continuationSeparator" w:id="0">
    <w:p w:rsidR="0020743A" w:rsidRDefault="0020743A" w:rsidP="0062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5" w:type="dxa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176"/>
      <w:gridCol w:w="6799"/>
    </w:tblGrid>
    <w:tr w:rsidR="00EC0433" w:rsidRPr="00833948" w:rsidTr="00463AEA">
      <w:trPr>
        <w:cantSplit/>
        <w:trHeight w:val="1119"/>
        <w:jc w:val="center"/>
      </w:trPr>
      <w:tc>
        <w:tcPr>
          <w:tcW w:w="3176" w:type="dxa"/>
          <w:vAlign w:val="center"/>
        </w:tcPr>
        <w:p w:rsidR="00EC0433" w:rsidRPr="0016486B" w:rsidRDefault="0089587C" w:rsidP="00EC0433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noProof/>
              <w:lang w:eastAsia="el-G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i1025" type="#_x0000_t75" style="width:71.45pt;height:66.1pt;visibility:visible;mso-wrap-style:square">
                <v:imagedata r:id="rId1" o:title=""/>
              </v:shape>
            </w:pict>
          </w:r>
        </w:p>
      </w:tc>
      <w:tc>
        <w:tcPr>
          <w:tcW w:w="6799" w:type="dxa"/>
          <w:vAlign w:val="center"/>
        </w:tcPr>
        <w:p w:rsidR="00EC0433" w:rsidRPr="00477183" w:rsidRDefault="00EC0433" w:rsidP="00EC0433">
          <w:pPr>
            <w:spacing w:before="2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ΑΙΤΗΣΗ ΠΑΡΑΧΩΡΗΣΗΣ ΓΙΑ ΦΟΡΕΙΣ</w:t>
          </w:r>
        </w:p>
      </w:tc>
    </w:tr>
  </w:tbl>
  <w:p w:rsidR="00EC0433" w:rsidRDefault="00EC04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07CF"/>
    <w:multiLevelType w:val="hybridMultilevel"/>
    <w:tmpl w:val="A46C559A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1B34"/>
    <w:multiLevelType w:val="hybridMultilevel"/>
    <w:tmpl w:val="ADFAFF9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CA5"/>
    <w:multiLevelType w:val="hybridMultilevel"/>
    <w:tmpl w:val="CF26621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2290D"/>
    <w:multiLevelType w:val="multilevel"/>
    <w:tmpl w:val="CF266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oNotTrackMoves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E95"/>
    <w:rsid w:val="00000445"/>
    <w:rsid w:val="00002684"/>
    <w:rsid w:val="00010B4B"/>
    <w:rsid w:val="00041B0E"/>
    <w:rsid w:val="0007655F"/>
    <w:rsid w:val="000A32F3"/>
    <w:rsid w:val="000C7606"/>
    <w:rsid w:val="000E1E95"/>
    <w:rsid w:val="000E4A40"/>
    <w:rsid w:val="000F78C9"/>
    <w:rsid w:val="001266CA"/>
    <w:rsid w:val="00134DD3"/>
    <w:rsid w:val="00165F48"/>
    <w:rsid w:val="0020743A"/>
    <w:rsid w:val="00213FB6"/>
    <w:rsid w:val="00217B9A"/>
    <w:rsid w:val="00231DAD"/>
    <w:rsid w:val="00264E6E"/>
    <w:rsid w:val="00274381"/>
    <w:rsid w:val="002D0638"/>
    <w:rsid w:val="002F5ADC"/>
    <w:rsid w:val="0032707E"/>
    <w:rsid w:val="00352F9C"/>
    <w:rsid w:val="00353F52"/>
    <w:rsid w:val="00355E1E"/>
    <w:rsid w:val="0037060F"/>
    <w:rsid w:val="00393C00"/>
    <w:rsid w:val="00395BAA"/>
    <w:rsid w:val="00397F83"/>
    <w:rsid w:val="003E6D07"/>
    <w:rsid w:val="00427D73"/>
    <w:rsid w:val="0043223E"/>
    <w:rsid w:val="0044329F"/>
    <w:rsid w:val="00463AEA"/>
    <w:rsid w:val="00471092"/>
    <w:rsid w:val="00474257"/>
    <w:rsid w:val="004E0270"/>
    <w:rsid w:val="0050620E"/>
    <w:rsid w:val="00517590"/>
    <w:rsid w:val="00543BD0"/>
    <w:rsid w:val="005447FC"/>
    <w:rsid w:val="0055513C"/>
    <w:rsid w:val="00581930"/>
    <w:rsid w:val="005D1362"/>
    <w:rsid w:val="006224F1"/>
    <w:rsid w:val="00654FAC"/>
    <w:rsid w:val="006638FA"/>
    <w:rsid w:val="006D322E"/>
    <w:rsid w:val="00702978"/>
    <w:rsid w:val="0071106B"/>
    <w:rsid w:val="007266F5"/>
    <w:rsid w:val="00727624"/>
    <w:rsid w:val="007624DA"/>
    <w:rsid w:val="00767828"/>
    <w:rsid w:val="007A1E67"/>
    <w:rsid w:val="007B140F"/>
    <w:rsid w:val="007D458C"/>
    <w:rsid w:val="007D45A0"/>
    <w:rsid w:val="0080516D"/>
    <w:rsid w:val="008077D0"/>
    <w:rsid w:val="00810672"/>
    <w:rsid w:val="00814AB6"/>
    <w:rsid w:val="00883EB5"/>
    <w:rsid w:val="0089587C"/>
    <w:rsid w:val="008C06D9"/>
    <w:rsid w:val="009225C4"/>
    <w:rsid w:val="00933932"/>
    <w:rsid w:val="00956684"/>
    <w:rsid w:val="009600D9"/>
    <w:rsid w:val="00974D15"/>
    <w:rsid w:val="009859EE"/>
    <w:rsid w:val="00987A36"/>
    <w:rsid w:val="00996523"/>
    <w:rsid w:val="00A33782"/>
    <w:rsid w:val="00A64015"/>
    <w:rsid w:val="00A965C9"/>
    <w:rsid w:val="00AC5C83"/>
    <w:rsid w:val="00AF15DD"/>
    <w:rsid w:val="00B06050"/>
    <w:rsid w:val="00B071D3"/>
    <w:rsid w:val="00B37BC9"/>
    <w:rsid w:val="00B403AF"/>
    <w:rsid w:val="00B4297F"/>
    <w:rsid w:val="00B61130"/>
    <w:rsid w:val="00B624DC"/>
    <w:rsid w:val="00BD6D60"/>
    <w:rsid w:val="00BF185C"/>
    <w:rsid w:val="00BF21A4"/>
    <w:rsid w:val="00C55A5A"/>
    <w:rsid w:val="00CA0AE0"/>
    <w:rsid w:val="00CB5CBD"/>
    <w:rsid w:val="00CB692D"/>
    <w:rsid w:val="00D66FDE"/>
    <w:rsid w:val="00DA46B7"/>
    <w:rsid w:val="00DB4AAD"/>
    <w:rsid w:val="00DE2492"/>
    <w:rsid w:val="00DE2FDB"/>
    <w:rsid w:val="00DF5C23"/>
    <w:rsid w:val="00E43412"/>
    <w:rsid w:val="00E63A23"/>
    <w:rsid w:val="00E821FD"/>
    <w:rsid w:val="00E82A61"/>
    <w:rsid w:val="00E86285"/>
    <w:rsid w:val="00EC0433"/>
    <w:rsid w:val="00ED5AEB"/>
    <w:rsid w:val="00EF12D9"/>
    <w:rsid w:val="00EF6AFA"/>
    <w:rsid w:val="00EF7A28"/>
    <w:rsid w:val="00F200C2"/>
    <w:rsid w:val="00F75AF6"/>
    <w:rsid w:val="00F919A4"/>
    <w:rsid w:val="00FC00BF"/>
    <w:rsid w:val="00FC2830"/>
    <w:rsid w:val="00FC2DB8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efaultImageDpi w14:val="0"/>
  <w15:docId w15:val="{3D62922A-FFE6-44D6-8C3D-E2C7CD35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36"/>
    <w:pPr>
      <w:spacing w:after="160" w:line="259" w:lineRule="auto"/>
    </w:pPr>
    <w:rPr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5D1362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31DAD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1">
    <w:name w:val="Ανοιχτόχρωμο πλέγμα πίνακα1"/>
    <w:uiPriority w:val="99"/>
    <w:rsid w:val="00814AB6"/>
    <w:rPr>
      <w:lang w:val="en-GB" w:eastAsia="en-GB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622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5"/>
    <w:uiPriority w:val="99"/>
    <w:locked/>
    <w:rsid w:val="006224F1"/>
    <w:rPr>
      <w:lang w:val="el-GR" w:eastAsia="zh-TW"/>
    </w:rPr>
  </w:style>
  <w:style w:type="paragraph" w:styleId="a6">
    <w:name w:val="footer"/>
    <w:basedOn w:val="a"/>
    <w:link w:val="Char0"/>
    <w:uiPriority w:val="99"/>
    <w:rsid w:val="00622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6"/>
    <w:uiPriority w:val="99"/>
    <w:locked/>
    <w:rsid w:val="006224F1"/>
    <w:rPr>
      <w:lang w:val="el-GR" w:eastAsia="zh-TW"/>
    </w:rPr>
  </w:style>
  <w:style w:type="paragraph" w:styleId="a7">
    <w:name w:val="Balloon Text"/>
    <w:basedOn w:val="a"/>
    <w:link w:val="Char1"/>
    <w:uiPriority w:val="99"/>
    <w:semiHidden/>
    <w:rsid w:val="00FC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locked/>
    <w:rsid w:val="00FC00BF"/>
    <w:rPr>
      <w:rFonts w:ascii="Tahoma" w:hAnsi="Tahoma"/>
      <w:sz w:val="16"/>
      <w:lang w:val="el-GR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uth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Zoé</dc:creator>
  <cp:keywords/>
  <dc:description/>
  <cp:lastModifiedBy>Stelios Lamprakopoulos</cp:lastModifiedBy>
  <cp:revision>9</cp:revision>
  <cp:lastPrinted>2015-12-07T17:16:00Z</cp:lastPrinted>
  <dcterms:created xsi:type="dcterms:W3CDTF">2015-11-11T14:17:00Z</dcterms:created>
  <dcterms:modified xsi:type="dcterms:W3CDTF">2017-05-01T17:19:00Z</dcterms:modified>
</cp:coreProperties>
</file>